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BFA37" w14:textId="7EB737AE" w:rsidR="00806A91" w:rsidRPr="003832A4" w:rsidRDefault="00806A91" w:rsidP="00806A91">
      <w:pPr>
        <w:jc w:val="center"/>
        <w:rPr>
          <w:rFonts w:ascii="Calibri" w:hAnsi="Calibri" w:cs="Calibri"/>
          <w:sz w:val="24"/>
          <w:szCs w:val="24"/>
        </w:rPr>
      </w:pPr>
      <w:r w:rsidRPr="003832A4">
        <w:rPr>
          <w:rFonts w:ascii="Calibri" w:hAnsi="Calibri" w:cs="Calibri"/>
          <w:sz w:val="24"/>
          <w:szCs w:val="24"/>
        </w:rPr>
        <w:t>OPIS</w:t>
      </w:r>
    </w:p>
    <w:p w14:paraId="117014D8" w14:textId="77777777" w:rsidR="00806A91" w:rsidRPr="003832A4" w:rsidRDefault="00806A91">
      <w:pPr>
        <w:rPr>
          <w:rFonts w:ascii="Calibri" w:hAnsi="Calibri" w:cs="Calibri"/>
          <w:sz w:val="24"/>
          <w:szCs w:val="24"/>
        </w:rPr>
      </w:pPr>
    </w:p>
    <w:p w14:paraId="317B2562" w14:textId="77777777" w:rsidR="003832A4" w:rsidRDefault="003832A4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r w:rsidRPr="003832A4">
        <w:rPr>
          <w:rFonts w:ascii="Calibri" w:eastAsia="Trebuchet MS" w:hAnsi="Calibri" w:cs="Calibri"/>
          <w:sz w:val="24"/>
          <w:szCs w:val="24"/>
        </w:rPr>
        <w:t xml:space="preserve">Formular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înregistrare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individuală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a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participanților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grupul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ţintă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; </w:t>
      </w:r>
    </w:p>
    <w:p w14:paraId="3CD0229F" w14:textId="3EC9A561" w:rsidR="003832A4" w:rsidRPr="003832A4" w:rsidRDefault="003832A4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Copie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CI, conform cu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originalul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semnată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; </w:t>
      </w:r>
    </w:p>
    <w:p w14:paraId="57F36D93" w14:textId="77777777" w:rsidR="003832A4" w:rsidRPr="003832A4" w:rsidRDefault="003832A4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Copie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certificat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căsătorie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dacă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este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cazul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>;</w:t>
      </w:r>
    </w:p>
    <w:p w14:paraId="1CCC70FA" w14:textId="77777777" w:rsidR="003832A4" w:rsidRPr="003832A4" w:rsidRDefault="003832A4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Copie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diplomă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studii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conform cu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originalul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semnată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; </w:t>
      </w:r>
    </w:p>
    <w:p w14:paraId="3291F110" w14:textId="77777777" w:rsidR="003832A4" w:rsidRPr="003832A4" w:rsidRDefault="003832A4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Adeverință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la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locul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muncă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din care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rezulte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la data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emiterii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acesteia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ocupația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(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codul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COR), norma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lucru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și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durata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contractului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muncă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sau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copie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a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contractului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individual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muncă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>.</w:t>
      </w:r>
    </w:p>
    <w:p w14:paraId="19DE866A" w14:textId="77777777" w:rsidR="00806A91" w:rsidRPr="003832A4" w:rsidRDefault="00806A91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r w:rsidRPr="003832A4">
        <w:rPr>
          <w:rFonts w:ascii="Calibri" w:eastAsia="Trebuchet MS" w:hAnsi="Calibri" w:cs="Calibri"/>
          <w:sz w:val="24"/>
          <w:szCs w:val="24"/>
        </w:rPr>
        <w:t xml:space="preserve">Acord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privind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prelucrarea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datelor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personale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semnat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; </w:t>
      </w:r>
    </w:p>
    <w:p w14:paraId="66CC3FE2" w14:textId="77777777" w:rsidR="00806A91" w:rsidRPr="003832A4" w:rsidRDefault="00806A91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Angajament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disponibilitate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pentru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participare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la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activitățile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proiectului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semnat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>;</w:t>
      </w:r>
    </w:p>
    <w:p w14:paraId="6E487833" w14:textId="77777777" w:rsidR="003832A4" w:rsidRDefault="00806A91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Declarație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evitare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a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dublei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finanțări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semnată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>;</w:t>
      </w:r>
      <w:r w:rsidR="003832A4" w:rsidRPr="003832A4">
        <w:rPr>
          <w:rFonts w:ascii="Calibri" w:eastAsia="Trebuchet MS" w:hAnsi="Calibri" w:cs="Calibri"/>
          <w:sz w:val="24"/>
          <w:szCs w:val="24"/>
        </w:rPr>
        <w:t xml:space="preserve"> </w:t>
      </w:r>
    </w:p>
    <w:p w14:paraId="04F1FC88" w14:textId="227143F3" w:rsidR="003832A4" w:rsidRPr="003832A4" w:rsidRDefault="003832A4" w:rsidP="003832A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libri" w:eastAsia="Trebuchet MS" w:hAnsi="Calibri" w:cs="Calibri"/>
          <w:sz w:val="24"/>
          <w:szCs w:val="24"/>
        </w:rPr>
      </w:pPr>
      <w:r w:rsidRPr="003832A4">
        <w:rPr>
          <w:rFonts w:ascii="Calibri" w:eastAsia="Trebuchet MS" w:hAnsi="Calibri" w:cs="Calibri"/>
          <w:sz w:val="24"/>
          <w:szCs w:val="24"/>
        </w:rPr>
        <w:t xml:space="preserve">Cerere de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înscriere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, </w:t>
      </w:r>
      <w:proofErr w:type="spellStart"/>
      <w:r w:rsidRPr="003832A4">
        <w:rPr>
          <w:rFonts w:ascii="Calibri" w:eastAsia="Trebuchet MS" w:hAnsi="Calibri" w:cs="Calibri"/>
          <w:sz w:val="24"/>
          <w:szCs w:val="24"/>
        </w:rPr>
        <w:t>semnată</w:t>
      </w:r>
      <w:proofErr w:type="spellEnd"/>
      <w:r w:rsidRPr="003832A4">
        <w:rPr>
          <w:rFonts w:ascii="Calibri" w:eastAsia="Trebuchet MS" w:hAnsi="Calibri" w:cs="Calibri"/>
          <w:sz w:val="24"/>
          <w:szCs w:val="24"/>
        </w:rPr>
        <w:t xml:space="preserve">; </w:t>
      </w:r>
    </w:p>
    <w:p w14:paraId="44BBAB5A" w14:textId="5271A3E1" w:rsidR="00806A91" w:rsidRPr="003832A4" w:rsidRDefault="00806A91" w:rsidP="003832A4">
      <w:pPr>
        <w:spacing w:before="120" w:after="120" w:line="360" w:lineRule="auto"/>
        <w:ind w:left="720"/>
        <w:contextualSpacing/>
        <w:jc w:val="both"/>
        <w:rPr>
          <w:rFonts w:ascii="Calibri" w:eastAsia="Trebuchet MS" w:hAnsi="Calibri" w:cs="Calibri"/>
          <w:sz w:val="24"/>
          <w:szCs w:val="24"/>
        </w:rPr>
      </w:pPr>
    </w:p>
    <w:p w14:paraId="485444B3" w14:textId="77777777" w:rsidR="00806A91" w:rsidRPr="003832A4" w:rsidRDefault="00806A91" w:rsidP="003832A4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806A91" w:rsidRPr="003832A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A0F59"/>
    <w:multiLevelType w:val="multilevel"/>
    <w:tmpl w:val="129077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077941"/>
    <w:multiLevelType w:val="multilevel"/>
    <w:tmpl w:val="1A6C1F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123110048">
    <w:abstractNumId w:val="0"/>
  </w:num>
  <w:num w:numId="2" w16cid:durableId="1097168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A91"/>
    <w:rsid w:val="002621F2"/>
    <w:rsid w:val="003832A4"/>
    <w:rsid w:val="007A05A8"/>
    <w:rsid w:val="00806A91"/>
    <w:rsid w:val="00A23EF4"/>
    <w:rsid w:val="00E424EF"/>
    <w:rsid w:val="00ED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62B9"/>
  <w15:chartTrackingRefBased/>
  <w15:docId w15:val="{129C3788-B3AF-45DC-8653-0B4587BB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Dendrino</dc:creator>
  <cp:keywords/>
  <dc:description/>
  <cp:lastModifiedBy>Stefania Dendrino</cp:lastModifiedBy>
  <cp:revision>4</cp:revision>
  <dcterms:created xsi:type="dcterms:W3CDTF">2024-12-10T11:46:00Z</dcterms:created>
  <dcterms:modified xsi:type="dcterms:W3CDTF">2024-12-24T08:13:00Z</dcterms:modified>
</cp:coreProperties>
</file>